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A8" w:rsidRPr="008F68A7" w:rsidRDefault="005003A8">
      <w:pPr>
        <w:rPr>
          <w:sz w:val="20"/>
          <w:szCs w:val="20"/>
        </w:rPr>
      </w:pPr>
      <w:r w:rsidRPr="008F68A7">
        <w:rPr>
          <w:sz w:val="20"/>
          <w:szCs w:val="20"/>
        </w:rPr>
        <w:t>2015-16 Manual Updates &amp; Changes:</w:t>
      </w:r>
    </w:p>
    <w:p w:rsidR="005003A8" w:rsidRPr="008F68A7" w:rsidRDefault="005003A8" w:rsidP="005003A8">
      <w:pPr>
        <w:pStyle w:val="ListParagraph"/>
        <w:numPr>
          <w:ilvl w:val="0"/>
          <w:numId w:val="1"/>
        </w:numPr>
        <w:rPr>
          <w:sz w:val="20"/>
          <w:szCs w:val="20"/>
        </w:rPr>
      </w:pPr>
      <w:r w:rsidRPr="008F68A7">
        <w:rPr>
          <w:sz w:val="20"/>
          <w:szCs w:val="20"/>
        </w:rPr>
        <w:t>2015-16 Short-term goals updated.</w:t>
      </w:r>
    </w:p>
    <w:p w:rsidR="005003A8" w:rsidRPr="008F68A7" w:rsidRDefault="005003A8" w:rsidP="005003A8">
      <w:pPr>
        <w:pStyle w:val="ListParagraph"/>
        <w:numPr>
          <w:ilvl w:val="0"/>
          <w:numId w:val="1"/>
        </w:numPr>
        <w:rPr>
          <w:sz w:val="20"/>
          <w:szCs w:val="20"/>
        </w:rPr>
      </w:pPr>
      <w:r w:rsidRPr="008F68A7">
        <w:rPr>
          <w:sz w:val="20"/>
          <w:szCs w:val="20"/>
        </w:rPr>
        <w:t>2015-16 Officer Board has been updated.</w:t>
      </w:r>
    </w:p>
    <w:p w:rsidR="005003A8" w:rsidRPr="008F68A7" w:rsidRDefault="005003A8" w:rsidP="005003A8">
      <w:pPr>
        <w:pStyle w:val="ListParagraph"/>
        <w:numPr>
          <w:ilvl w:val="0"/>
          <w:numId w:val="1"/>
        </w:numPr>
        <w:rPr>
          <w:sz w:val="20"/>
          <w:szCs w:val="20"/>
        </w:rPr>
      </w:pPr>
      <w:r w:rsidRPr="008F68A7">
        <w:rPr>
          <w:sz w:val="20"/>
          <w:szCs w:val="20"/>
        </w:rPr>
        <w:t>Vice-President and Executive Officer responsibilities updated.</w:t>
      </w:r>
    </w:p>
    <w:p w:rsidR="005003A8" w:rsidRPr="008F68A7" w:rsidRDefault="00441883" w:rsidP="005003A8">
      <w:pPr>
        <w:pStyle w:val="ListParagraph"/>
        <w:numPr>
          <w:ilvl w:val="0"/>
          <w:numId w:val="1"/>
        </w:numPr>
        <w:rPr>
          <w:sz w:val="20"/>
          <w:szCs w:val="20"/>
        </w:rPr>
      </w:pPr>
      <w:r w:rsidRPr="008F68A7">
        <w:rPr>
          <w:sz w:val="20"/>
          <w:szCs w:val="20"/>
        </w:rPr>
        <w:t xml:space="preserve">“HOW TO BECOME AN OFFICER” section – Deleted the </w:t>
      </w:r>
      <w:r w:rsidR="002469E3" w:rsidRPr="008F68A7">
        <w:rPr>
          <w:sz w:val="20"/>
          <w:szCs w:val="20"/>
        </w:rPr>
        <w:t>regulation</w:t>
      </w:r>
      <w:r w:rsidRPr="008F68A7">
        <w:rPr>
          <w:sz w:val="20"/>
          <w:szCs w:val="20"/>
        </w:rPr>
        <w:t xml:space="preserve"> that only a Valley resident may run for President. It is now only a previous officer can run for President.</w:t>
      </w:r>
    </w:p>
    <w:p w:rsidR="00441883" w:rsidRPr="008F68A7" w:rsidRDefault="00441883" w:rsidP="005003A8">
      <w:pPr>
        <w:pStyle w:val="ListParagraph"/>
        <w:numPr>
          <w:ilvl w:val="0"/>
          <w:numId w:val="1"/>
        </w:numPr>
        <w:rPr>
          <w:sz w:val="20"/>
          <w:szCs w:val="20"/>
        </w:rPr>
      </w:pPr>
      <w:r w:rsidRPr="008F68A7">
        <w:rPr>
          <w:sz w:val="20"/>
          <w:szCs w:val="20"/>
        </w:rPr>
        <w:t xml:space="preserve">“HOW TO BECOME A NEW MEMBER” section – Added a special exception approval process by the officer board if a new membership application is submitted after Feb. 1. </w:t>
      </w:r>
    </w:p>
    <w:p w:rsidR="00562367" w:rsidRPr="008F68A7" w:rsidRDefault="00E07FDF" w:rsidP="005003A8">
      <w:pPr>
        <w:pStyle w:val="ListParagraph"/>
        <w:numPr>
          <w:ilvl w:val="0"/>
          <w:numId w:val="1"/>
        </w:numPr>
        <w:rPr>
          <w:sz w:val="20"/>
          <w:szCs w:val="20"/>
        </w:rPr>
      </w:pPr>
      <w:r w:rsidRPr="008F68A7">
        <w:rPr>
          <w:sz w:val="20"/>
          <w:szCs w:val="20"/>
        </w:rPr>
        <w:t xml:space="preserve">“PROBATIONARY MEMBERS” section – Deleted the attendance </w:t>
      </w:r>
      <w:r w:rsidR="002469E3" w:rsidRPr="008F68A7">
        <w:rPr>
          <w:sz w:val="20"/>
          <w:szCs w:val="20"/>
        </w:rPr>
        <w:t>regulation</w:t>
      </w:r>
      <w:r w:rsidRPr="008F68A7">
        <w:rPr>
          <w:sz w:val="20"/>
          <w:szCs w:val="20"/>
        </w:rPr>
        <w:t xml:space="preserve"> that all </w:t>
      </w:r>
      <w:proofErr w:type="spellStart"/>
      <w:r w:rsidRPr="008F68A7">
        <w:rPr>
          <w:sz w:val="20"/>
          <w:szCs w:val="20"/>
        </w:rPr>
        <w:t>probys</w:t>
      </w:r>
      <w:proofErr w:type="spellEnd"/>
      <w:r w:rsidRPr="008F68A7">
        <w:rPr>
          <w:sz w:val="20"/>
          <w:szCs w:val="20"/>
        </w:rPr>
        <w:t xml:space="preserve"> need to attend at least 50% of the meetings, events, etc.</w:t>
      </w:r>
    </w:p>
    <w:p w:rsidR="00E07FDF" w:rsidRPr="008F68A7" w:rsidRDefault="008D0403" w:rsidP="005003A8">
      <w:pPr>
        <w:pStyle w:val="ListParagraph"/>
        <w:numPr>
          <w:ilvl w:val="0"/>
          <w:numId w:val="1"/>
        </w:numPr>
        <w:rPr>
          <w:sz w:val="20"/>
          <w:szCs w:val="20"/>
        </w:rPr>
      </w:pPr>
      <w:r w:rsidRPr="008F68A7">
        <w:rPr>
          <w:sz w:val="20"/>
          <w:szCs w:val="20"/>
        </w:rPr>
        <w:t xml:space="preserve">“MEMBERSHIP FEE” section – Deleted additional $50 probationary fee on top of membership fee that was applied for new club attire. It is now $400 across the board per </w:t>
      </w:r>
      <w:proofErr w:type="gramStart"/>
      <w:r w:rsidRPr="008F68A7">
        <w:rPr>
          <w:sz w:val="20"/>
          <w:szCs w:val="20"/>
        </w:rPr>
        <w:t>officers</w:t>
      </w:r>
      <w:proofErr w:type="gramEnd"/>
      <w:r w:rsidRPr="008F68A7">
        <w:rPr>
          <w:sz w:val="20"/>
          <w:szCs w:val="20"/>
        </w:rPr>
        <w:t xml:space="preserve"> vote. </w:t>
      </w:r>
      <w:r w:rsidR="00B7561F" w:rsidRPr="008F68A7">
        <w:rPr>
          <w:sz w:val="20"/>
          <w:szCs w:val="20"/>
        </w:rPr>
        <w:t>Also on this section, the addition of the new reinstatement fee (membership due for the year) will be $400 for all members who leave the club and come back, including all grandfathered SCM members since that special group was termed in 2012.</w:t>
      </w:r>
      <w:r w:rsidR="00895E05" w:rsidRPr="008F68A7">
        <w:rPr>
          <w:sz w:val="20"/>
          <w:szCs w:val="20"/>
        </w:rPr>
        <w:t xml:space="preserve"> Also in this section, the change was made for all dues to be paid in full by March 1 of each year instead of 2 payments throughout the year on March 1 and Sept. 1.</w:t>
      </w:r>
      <w:r w:rsidR="00A072F5" w:rsidRPr="008F68A7">
        <w:rPr>
          <w:sz w:val="20"/>
          <w:szCs w:val="20"/>
        </w:rPr>
        <w:t xml:space="preserve"> Per Treasurer’s request.</w:t>
      </w:r>
    </w:p>
    <w:p w:rsidR="00B7561F" w:rsidRPr="008F68A7" w:rsidRDefault="004D55DA" w:rsidP="005003A8">
      <w:pPr>
        <w:pStyle w:val="ListParagraph"/>
        <w:numPr>
          <w:ilvl w:val="0"/>
          <w:numId w:val="1"/>
        </w:numPr>
        <w:rPr>
          <w:sz w:val="20"/>
          <w:szCs w:val="20"/>
        </w:rPr>
      </w:pPr>
      <w:r w:rsidRPr="008F68A7">
        <w:rPr>
          <w:sz w:val="20"/>
          <w:szCs w:val="20"/>
        </w:rPr>
        <w:t>“YEARLY REGISTRATION” section – changed the renewal/reinstatement application process as intent to renew instead of a guaranteed commitment to renew. Also, added that the Treasurer is allowed to grant special extensions on late membership dues if needed, but there must be Pro-active communication to the Treasurer before the March 1 deadline in order for a possible approval to be made by the Treasurer for extension.</w:t>
      </w:r>
      <w:r w:rsidR="002469E3" w:rsidRPr="008F68A7">
        <w:rPr>
          <w:sz w:val="20"/>
          <w:szCs w:val="20"/>
        </w:rPr>
        <w:t xml:space="preserve"> Also, the addition of this regulation: if a member decides to withdrawal their renewal or reinstatement application after March 1, or overall decides they cannot be a member this year after March 1, then the Officer Board may grant late entrees (prospects) for membership based on the amount of chairs that re-opened for that year. This will ensure that the revenue the Club is estimating that year is still intact in order to hit the clubs financial goals.</w:t>
      </w:r>
    </w:p>
    <w:p w:rsidR="008B780D" w:rsidRPr="008F68A7" w:rsidRDefault="008B780D" w:rsidP="005003A8">
      <w:pPr>
        <w:pStyle w:val="ListParagraph"/>
        <w:numPr>
          <w:ilvl w:val="0"/>
          <w:numId w:val="1"/>
        </w:numPr>
        <w:rPr>
          <w:sz w:val="20"/>
          <w:szCs w:val="20"/>
        </w:rPr>
      </w:pPr>
      <w:r w:rsidRPr="008F68A7">
        <w:rPr>
          <w:sz w:val="20"/>
          <w:szCs w:val="20"/>
        </w:rPr>
        <w:t xml:space="preserve">“HUNT CLUB PROPERTY” section </w:t>
      </w:r>
      <w:r w:rsidR="00BE5409" w:rsidRPr="008F68A7">
        <w:rPr>
          <w:sz w:val="20"/>
          <w:szCs w:val="20"/>
        </w:rPr>
        <w:t>–</w:t>
      </w:r>
      <w:r w:rsidRPr="008F68A7">
        <w:rPr>
          <w:sz w:val="20"/>
          <w:szCs w:val="20"/>
        </w:rPr>
        <w:t xml:space="preserve"> </w:t>
      </w:r>
      <w:r w:rsidR="00BE5409" w:rsidRPr="008F68A7">
        <w:rPr>
          <w:sz w:val="20"/>
          <w:szCs w:val="20"/>
        </w:rPr>
        <w:t xml:space="preserve">added the addition of the leased 20-acre property in Coshocton.  Also, changed the Special Guest Provision to accommodate not only significant others, out of state friends or family, or terminally-ill friends, but now adds a guest for a 1-day pass. All of the above still have to go through the special guest approval process by the </w:t>
      </w:r>
      <w:proofErr w:type="gramStart"/>
      <w:r w:rsidR="00AC71EF" w:rsidRPr="008F68A7">
        <w:rPr>
          <w:sz w:val="20"/>
          <w:szCs w:val="20"/>
        </w:rPr>
        <w:t>President  &amp;</w:t>
      </w:r>
      <w:proofErr w:type="gramEnd"/>
      <w:r w:rsidR="00BE5409" w:rsidRPr="008F68A7">
        <w:rPr>
          <w:sz w:val="20"/>
          <w:szCs w:val="20"/>
        </w:rPr>
        <w:t xml:space="preserve"> VP.</w:t>
      </w:r>
      <w:r w:rsidR="009162BE" w:rsidRPr="008F68A7">
        <w:rPr>
          <w:sz w:val="20"/>
          <w:szCs w:val="20"/>
        </w:rPr>
        <w:t xml:space="preserve"> Also, the Immediate Family definition now</w:t>
      </w:r>
      <w:r w:rsidR="00BE5409" w:rsidRPr="008F68A7">
        <w:rPr>
          <w:sz w:val="20"/>
          <w:szCs w:val="20"/>
        </w:rPr>
        <w:t xml:space="preserve"> </w:t>
      </w:r>
      <w:r w:rsidR="009162BE" w:rsidRPr="008F68A7">
        <w:rPr>
          <w:sz w:val="20"/>
          <w:szCs w:val="20"/>
        </w:rPr>
        <w:t>adds brothers and sisters to it.</w:t>
      </w:r>
      <w:r w:rsidR="00683920" w:rsidRPr="008F68A7">
        <w:rPr>
          <w:sz w:val="20"/>
          <w:szCs w:val="20"/>
        </w:rPr>
        <w:t xml:space="preserve"> Also, a change to property rule #8 has been made to report to the Executive Officer instead of the Secretary when going down to the property.</w:t>
      </w:r>
    </w:p>
    <w:p w:rsidR="001C118B" w:rsidRPr="00FF5F69" w:rsidRDefault="001C118B" w:rsidP="00FF5F69">
      <w:pPr>
        <w:pStyle w:val="ListParagraph"/>
        <w:numPr>
          <w:ilvl w:val="0"/>
          <w:numId w:val="1"/>
        </w:numPr>
        <w:rPr>
          <w:sz w:val="20"/>
          <w:szCs w:val="20"/>
        </w:rPr>
      </w:pPr>
      <w:r w:rsidRPr="008F68A7">
        <w:rPr>
          <w:sz w:val="20"/>
          <w:szCs w:val="20"/>
        </w:rPr>
        <w:t>“CONTESTS, AWARDS, PRIZES, EVENTS” section – the addition of all photos of game taken must be sent to the Secretary to post on Face book has been added because it will be used to help measure contests and awards. Failure to do so may cost a member an award or prize.</w:t>
      </w:r>
      <w:r w:rsidR="005F211F" w:rsidRPr="008F68A7">
        <w:rPr>
          <w:sz w:val="20"/>
          <w:szCs w:val="20"/>
        </w:rPr>
        <w:t xml:space="preserve"> Also, revisions have been made to the Hunter of the Year and Sportsman of the Year Awards, mainly pertaining to</w:t>
      </w:r>
      <w:r w:rsidR="00FF5F69">
        <w:rPr>
          <w:sz w:val="20"/>
          <w:szCs w:val="20"/>
        </w:rPr>
        <w:t xml:space="preserve"> voting in 2 candidates for the ballot instead of 3 candidates</w:t>
      </w:r>
      <w:proofErr w:type="gramStart"/>
      <w:r w:rsidR="00FF5F69">
        <w:rPr>
          <w:sz w:val="20"/>
          <w:szCs w:val="20"/>
        </w:rPr>
        <w:t xml:space="preserve">, </w:t>
      </w:r>
      <w:r w:rsidR="005F211F" w:rsidRPr="008F68A7">
        <w:rPr>
          <w:sz w:val="20"/>
          <w:szCs w:val="20"/>
        </w:rPr>
        <w:t xml:space="preserve"> tie</w:t>
      </w:r>
      <w:proofErr w:type="gramEnd"/>
      <w:r w:rsidR="005F211F" w:rsidRPr="008F68A7">
        <w:rPr>
          <w:sz w:val="20"/>
          <w:szCs w:val="20"/>
        </w:rPr>
        <w:t>-breakers and contest payouts. The Hunter of the Year cash reward has been reduced from $250 to $200 in order to allocate money toward the Sportsman of the Year payout, which will be $200 as well. Overall, instead of 1 award that pays $250 we have 2 awards members can will for a total of $400.</w:t>
      </w:r>
      <w:r w:rsidR="004B011A" w:rsidRPr="008F68A7">
        <w:rPr>
          <w:sz w:val="20"/>
          <w:szCs w:val="20"/>
        </w:rPr>
        <w:t xml:space="preserve"> Also, the Waterfowl award has been </w:t>
      </w:r>
      <w:r w:rsidR="00D06D7C" w:rsidRPr="008F68A7">
        <w:rPr>
          <w:sz w:val="20"/>
          <w:szCs w:val="20"/>
        </w:rPr>
        <w:t>revamped;</w:t>
      </w:r>
      <w:r w:rsidR="004B011A" w:rsidRPr="008F68A7">
        <w:rPr>
          <w:sz w:val="20"/>
          <w:szCs w:val="20"/>
        </w:rPr>
        <w:t xml:space="preserve"> </w:t>
      </w:r>
      <w:r w:rsidR="00D06D7C" w:rsidRPr="008F68A7">
        <w:rPr>
          <w:sz w:val="20"/>
          <w:szCs w:val="20"/>
        </w:rPr>
        <w:t>rules included, and are</w:t>
      </w:r>
      <w:r w:rsidR="004B011A" w:rsidRPr="008F68A7">
        <w:rPr>
          <w:sz w:val="20"/>
          <w:szCs w:val="20"/>
        </w:rPr>
        <w:t xml:space="preserve"> now called the Waterfowl Hunter of the Year Award.</w:t>
      </w:r>
      <w:r w:rsidR="00D45617" w:rsidRPr="008F68A7">
        <w:rPr>
          <w:sz w:val="20"/>
          <w:szCs w:val="20"/>
        </w:rPr>
        <w:t xml:space="preserve"> </w:t>
      </w:r>
      <w:r w:rsidR="00FF5F69">
        <w:rPr>
          <w:sz w:val="20"/>
          <w:szCs w:val="20"/>
        </w:rPr>
        <w:t xml:space="preserve">This award now has a $50 prize. The Big Beard Award now has a $50 prize added to it as well. </w:t>
      </w:r>
      <w:r w:rsidR="00D45617" w:rsidRPr="008F68A7">
        <w:rPr>
          <w:sz w:val="20"/>
          <w:szCs w:val="20"/>
        </w:rPr>
        <w:t>Also, the Sportsman Night Out has been removed from the manual since it was their last year doing it.</w:t>
      </w:r>
      <w:r w:rsidR="00B3534B">
        <w:rPr>
          <w:sz w:val="20"/>
          <w:szCs w:val="20"/>
        </w:rPr>
        <w:t xml:space="preserve"> Also, added to the Herdsman Award and Big Buck now states that a members deer will not count if taken on a deer hunting preserve or outfitter land.</w:t>
      </w:r>
      <w:r w:rsidR="00FF5F69">
        <w:rPr>
          <w:sz w:val="20"/>
          <w:szCs w:val="20"/>
        </w:rPr>
        <w:t xml:space="preserve"> The Big Buck Award also states that the buck must be killed in Ohio and that Brendan </w:t>
      </w:r>
      <w:proofErr w:type="spellStart"/>
      <w:r w:rsidR="00FF5F69">
        <w:rPr>
          <w:sz w:val="20"/>
          <w:szCs w:val="20"/>
        </w:rPr>
        <w:t>Prebish</w:t>
      </w:r>
      <w:proofErr w:type="spellEnd"/>
      <w:r w:rsidR="00FF5F69">
        <w:rPr>
          <w:sz w:val="20"/>
          <w:szCs w:val="20"/>
        </w:rPr>
        <w:t xml:space="preserve"> and/or Ed </w:t>
      </w:r>
      <w:proofErr w:type="spellStart"/>
      <w:r w:rsidR="00FF5F69">
        <w:rPr>
          <w:sz w:val="20"/>
          <w:szCs w:val="20"/>
        </w:rPr>
        <w:t>Jarema</w:t>
      </w:r>
      <w:proofErr w:type="spellEnd"/>
      <w:r w:rsidR="00FF5F69">
        <w:rPr>
          <w:sz w:val="20"/>
          <w:szCs w:val="20"/>
        </w:rPr>
        <w:t xml:space="preserve"> will now be the Club’s official scorer.</w:t>
      </w:r>
    </w:p>
    <w:sectPr w:rsidR="001C118B" w:rsidRPr="00FF5F69" w:rsidSect="00D057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84B66"/>
    <w:multiLevelType w:val="hybridMultilevel"/>
    <w:tmpl w:val="AE068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003A8"/>
    <w:rsid w:val="000D589C"/>
    <w:rsid w:val="001C118B"/>
    <w:rsid w:val="002469E3"/>
    <w:rsid w:val="00441883"/>
    <w:rsid w:val="004B011A"/>
    <w:rsid w:val="004D55DA"/>
    <w:rsid w:val="005003A8"/>
    <w:rsid w:val="00562367"/>
    <w:rsid w:val="005F211F"/>
    <w:rsid w:val="00683920"/>
    <w:rsid w:val="00853E6E"/>
    <w:rsid w:val="00895E05"/>
    <w:rsid w:val="008B780D"/>
    <w:rsid w:val="008D0403"/>
    <w:rsid w:val="008F68A7"/>
    <w:rsid w:val="009162BE"/>
    <w:rsid w:val="00A072F5"/>
    <w:rsid w:val="00AC71EF"/>
    <w:rsid w:val="00B3534B"/>
    <w:rsid w:val="00B7561F"/>
    <w:rsid w:val="00BE5409"/>
    <w:rsid w:val="00D05761"/>
    <w:rsid w:val="00D06D7C"/>
    <w:rsid w:val="00D45617"/>
    <w:rsid w:val="00E07FDF"/>
    <w:rsid w:val="00FF5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3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2015-04-15T13:58:00Z</dcterms:created>
  <dcterms:modified xsi:type="dcterms:W3CDTF">2015-04-15T13:58:00Z</dcterms:modified>
</cp:coreProperties>
</file>